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B942F5" w14:paraId="395F4078" w14:textId="77777777" w:rsidTr="00C4310C">
        <w:tc>
          <w:tcPr>
            <w:tcW w:w="9062" w:type="dxa"/>
            <w:gridSpan w:val="2"/>
          </w:tcPr>
          <w:p w14:paraId="46C49CEB" w14:textId="77777777" w:rsidR="00C4310C" w:rsidRPr="00B942F5" w:rsidRDefault="00C4310C" w:rsidP="00C4310C">
            <w:pP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942F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DOKUMENT ZA INTERNETSKO SAVJETOVANJE O NACRTU OPĆEG AKTA</w:t>
            </w:r>
          </w:p>
          <w:p w14:paraId="7FC4BBA2" w14:textId="77777777" w:rsidR="00266A4C" w:rsidRPr="00B942F5" w:rsidRDefault="00266A4C" w:rsidP="00C4310C">
            <w:pP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</w:p>
        </w:tc>
      </w:tr>
      <w:tr w:rsidR="00C4310C" w:rsidRPr="00B942F5" w14:paraId="7E7CA2D2" w14:textId="77777777" w:rsidTr="00C4310C">
        <w:tc>
          <w:tcPr>
            <w:tcW w:w="9062" w:type="dxa"/>
            <w:gridSpan w:val="2"/>
          </w:tcPr>
          <w:p w14:paraId="163916EF" w14:textId="77777777" w:rsidR="00266A4C" w:rsidRPr="00B942F5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942F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NACRT</w:t>
            </w:r>
          </w:p>
          <w:p w14:paraId="27319269" w14:textId="01A84B63" w:rsidR="00EB617A" w:rsidRPr="00B942F5" w:rsidRDefault="00266A4C" w:rsidP="00EB617A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B942F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Odluke </w:t>
            </w:r>
            <w:r w:rsidR="00EB617A" w:rsidRPr="00B942F5">
              <w:rPr>
                <w:b/>
                <w:bCs/>
                <w:sz w:val="24"/>
                <w:szCs w:val="24"/>
                <w:lang w:val="hr-HR"/>
              </w:rPr>
              <w:t xml:space="preserve">o </w:t>
            </w:r>
            <w:r w:rsidR="00E62391">
              <w:rPr>
                <w:b/>
                <w:bCs/>
                <w:sz w:val="24"/>
                <w:szCs w:val="24"/>
                <w:lang w:val="hr-HR"/>
              </w:rPr>
              <w:t xml:space="preserve">izmjeni Odluke o </w:t>
            </w:r>
            <w:r w:rsidR="00EB617A" w:rsidRPr="00B942F5">
              <w:rPr>
                <w:b/>
                <w:bCs/>
                <w:sz w:val="24"/>
                <w:szCs w:val="24"/>
                <w:lang w:val="hr-HR"/>
              </w:rPr>
              <w:t>sufinanciranju prijevoza učenika srednjih škola</w:t>
            </w:r>
          </w:p>
          <w:p w14:paraId="33CA99D7" w14:textId="758F9550" w:rsidR="00266A4C" w:rsidRPr="00B942F5" w:rsidRDefault="00266A4C" w:rsidP="00EB617A">
            <w:pPr>
              <w:jc w:val="center"/>
              <w:rPr>
                <w:rFonts w:eastAsia="Simsun (Founder Extended)"/>
                <w:sz w:val="24"/>
                <w:szCs w:val="24"/>
                <w:lang w:val="hr-HR" w:eastAsia="zh-CN"/>
              </w:rPr>
            </w:pPr>
          </w:p>
        </w:tc>
      </w:tr>
      <w:tr w:rsidR="00C4310C" w:rsidRPr="00B942F5" w14:paraId="143C1CDE" w14:textId="77777777" w:rsidTr="00065032">
        <w:trPr>
          <w:trHeight w:val="461"/>
        </w:trPr>
        <w:tc>
          <w:tcPr>
            <w:tcW w:w="9062" w:type="dxa"/>
            <w:gridSpan w:val="2"/>
          </w:tcPr>
          <w:p w14:paraId="0E7F4AB4" w14:textId="77777777" w:rsidR="00065032" w:rsidRPr="00B942F5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942F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Grad Poreč-Parenzo</w:t>
            </w:r>
          </w:p>
          <w:p w14:paraId="44618AF8" w14:textId="77777777" w:rsidR="00C4310C" w:rsidRPr="00B942F5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942F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Upravni odjel za društvene djelatnosti </w:t>
            </w:r>
          </w:p>
          <w:p w14:paraId="6D1D330B" w14:textId="77777777" w:rsidR="00266A4C" w:rsidRPr="00B942F5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</w:p>
        </w:tc>
      </w:tr>
      <w:tr w:rsidR="00E17947" w:rsidRPr="00B942F5" w14:paraId="02FD134A" w14:textId="77777777" w:rsidTr="000B479C">
        <w:tc>
          <w:tcPr>
            <w:tcW w:w="4531" w:type="dxa"/>
          </w:tcPr>
          <w:p w14:paraId="612C2B77" w14:textId="6469B6E3" w:rsidR="00E17947" w:rsidRPr="00B942F5" w:rsidRDefault="00E17947" w:rsidP="00EB61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942F5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72B31">
              <w:rPr>
                <w:rFonts w:ascii="Times New Roman" w:eastAsia="Simsun (Founder Extended)" w:hAnsi="Times New Roman" w:cs="Times New Roman"/>
                <w:lang w:eastAsia="zh-CN"/>
              </w:rPr>
              <w:t>3.3</w:t>
            </w:r>
            <w:r w:rsidR="00EB617A" w:rsidRPr="00B942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942F5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E62391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B942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531" w:type="dxa"/>
            <w:vAlign w:val="center"/>
          </w:tcPr>
          <w:p w14:paraId="768C649F" w14:textId="2AC4D051" w:rsidR="00E17947" w:rsidRPr="00B942F5" w:rsidRDefault="00E17947" w:rsidP="00EB61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942F5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72B31">
              <w:rPr>
                <w:rFonts w:ascii="Times New Roman" w:eastAsia="Simsun (Founder Extended)" w:hAnsi="Times New Roman" w:cs="Times New Roman"/>
                <w:lang w:eastAsia="zh-CN"/>
              </w:rPr>
              <w:t>2.4</w:t>
            </w:r>
            <w:r w:rsidR="00EB617A" w:rsidRPr="00B942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942F5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E62391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B942F5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</w:tr>
    </w:tbl>
    <w:p w14:paraId="41D9A42C" w14:textId="77777777" w:rsidR="00C4310C" w:rsidRPr="00B942F5" w:rsidRDefault="00C4310C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557BFEDB" w14:textId="77777777" w:rsidR="00E17947" w:rsidRPr="00B942F5" w:rsidRDefault="00E17947" w:rsidP="00E45A9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B942F5">
        <w:rPr>
          <w:rFonts w:eastAsia="Simsun (Founder Extended)"/>
          <w:b/>
          <w:sz w:val="24"/>
          <w:szCs w:val="24"/>
          <w:lang w:val="hr-HR" w:eastAsia="zh-CN"/>
        </w:rPr>
        <w:t>RAZLOG DONOŠENJA</w:t>
      </w:r>
    </w:p>
    <w:p w14:paraId="10ED045C" w14:textId="77777777" w:rsidR="00E17947" w:rsidRPr="00B942F5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RPr="00B942F5" w14:paraId="22C70A4D" w14:textId="77777777" w:rsidTr="00E17947">
        <w:tc>
          <w:tcPr>
            <w:tcW w:w="9062" w:type="dxa"/>
          </w:tcPr>
          <w:p w14:paraId="6FCCE701" w14:textId="520BFDDC" w:rsidR="00E17947" w:rsidRPr="00B942F5" w:rsidRDefault="00E17947" w:rsidP="00A61C3B">
            <w:pPr>
              <w:jc w:val="both"/>
              <w:rPr>
                <w:rFonts w:eastAsia="Simsun (Founder Extended)"/>
                <w:sz w:val="24"/>
                <w:szCs w:val="24"/>
                <w:lang w:val="hr-HR" w:eastAsia="zh-CN"/>
              </w:rPr>
            </w:pPr>
            <w:r w:rsidRPr="00E62391">
              <w:rPr>
                <w:bCs/>
                <w:sz w:val="24"/>
                <w:szCs w:val="24"/>
                <w:lang w:val="hr-HR"/>
              </w:rPr>
              <w:t>Proračunom Grada Poreča-Parenzo za 202</w:t>
            </w:r>
            <w:r w:rsidR="00E62391" w:rsidRPr="00E62391">
              <w:rPr>
                <w:bCs/>
                <w:sz w:val="24"/>
                <w:szCs w:val="24"/>
                <w:lang w:val="hr-HR"/>
              </w:rPr>
              <w:t>5</w:t>
            </w:r>
            <w:r w:rsidRPr="00E62391">
              <w:rPr>
                <w:bCs/>
                <w:sz w:val="24"/>
                <w:szCs w:val="24"/>
                <w:lang w:val="hr-HR"/>
              </w:rPr>
              <w:t xml:space="preserve">. godinu planirana su sredstva za sufinanciranje </w:t>
            </w:r>
            <w:r w:rsidR="00EB617A" w:rsidRPr="00E62391">
              <w:rPr>
                <w:bCs/>
                <w:sz w:val="24"/>
                <w:szCs w:val="24"/>
                <w:lang w:val="hr-HR"/>
              </w:rPr>
              <w:t>prijevoza učenika srednjih škola</w:t>
            </w:r>
            <w:r w:rsidR="00A61C3B" w:rsidRPr="00E62391">
              <w:rPr>
                <w:bCs/>
                <w:sz w:val="24"/>
                <w:szCs w:val="24"/>
                <w:lang w:val="hr-HR"/>
              </w:rPr>
              <w:t>.</w:t>
            </w:r>
            <w:r w:rsidR="00E62391" w:rsidRPr="00E62391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E62391" w:rsidRPr="00E62391">
              <w:rPr>
                <w:sz w:val="24"/>
                <w:szCs w:val="24"/>
                <w:lang w:val="hr-HR"/>
              </w:rPr>
              <w:t>Predloženom Odlukom potrebno je urediti pravo na sufinanciranje prijevoza učenicima srednjih škola</w:t>
            </w:r>
            <w:r w:rsidR="00E62391" w:rsidRPr="00E62391">
              <w:rPr>
                <w:bCs/>
                <w:sz w:val="24"/>
                <w:szCs w:val="24"/>
                <w:lang w:val="hr-HR"/>
              </w:rPr>
              <w:t>.</w:t>
            </w:r>
            <w:r w:rsidR="00E537BD" w:rsidRPr="00E62391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D66C65" w:rsidRPr="00E62391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E537BD" w:rsidRPr="00E62391">
              <w:rPr>
                <w:bCs/>
                <w:sz w:val="24"/>
                <w:szCs w:val="24"/>
                <w:lang w:val="hr-HR"/>
              </w:rPr>
              <w:t>Smjerovi i iznosi sufinanciranja  biti će definirani drugim aktom koji će se donijeti p</w:t>
            </w:r>
            <w:r w:rsidR="00D66C65" w:rsidRPr="00E62391">
              <w:rPr>
                <w:bCs/>
                <w:sz w:val="24"/>
                <w:szCs w:val="24"/>
                <w:lang w:val="hr-HR"/>
              </w:rPr>
              <w:t>očetkom iduće školske godine</w:t>
            </w:r>
            <w:r w:rsidR="00E537BD" w:rsidRPr="00E62391">
              <w:rPr>
                <w:bCs/>
                <w:sz w:val="24"/>
                <w:szCs w:val="24"/>
                <w:lang w:val="hr-HR"/>
              </w:rPr>
              <w:t xml:space="preserve">. </w:t>
            </w:r>
            <w:r w:rsidRPr="00E62391">
              <w:rPr>
                <w:bCs/>
                <w:sz w:val="24"/>
                <w:szCs w:val="24"/>
                <w:lang w:val="hr-HR"/>
              </w:rPr>
              <w:t>Cilj savjetovanja je upoznati</w:t>
            </w:r>
            <w:r w:rsidRPr="00B942F5">
              <w:rPr>
                <w:bCs/>
                <w:sz w:val="24"/>
                <w:szCs w:val="24"/>
                <w:lang w:val="hr-HR"/>
              </w:rPr>
              <w:t xml:space="preserve"> građane s </w:t>
            </w:r>
            <w:r w:rsidRPr="00B942F5">
              <w:rPr>
                <w:sz w:val="24"/>
                <w:szCs w:val="24"/>
                <w:lang w:val="hr-HR"/>
              </w:rPr>
              <w:t>uvjetima i postupkom za</w:t>
            </w:r>
            <w:r w:rsidRPr="00B942F5">
              <w:rPr>
                <w:bCs/>
                <w:sz w:val="24"/>
                <w:szCs w:val="24"/>
                <w:lang w:val="hr-HR"/>
              </w:rPr>
              <w:t xml:space="preserve"> sufinanciranje </w:t>
            </w:r>
            <w:r w:rsidR="00A61C3B" w:rsidRPr="00B942F5">
              <w:rPr>
                <w:bCs/>
                <w:sz w:val="24"/>
                <w:szCs w:val="24"/>
                <w:lang w:val="hr-HR"/>
              </w:rPr>
              <w:t>prijevoza učenika srednjih škola</w:t>
            </w:r>
            <w:r w:rsidR="00136046" w:rsidRPr="00B942F5">
              <w:rPr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48E2E60B" w14:textId="77777777" w:rsidR="00E17947" w:rsidRPr="00B942F5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43A00512" w14:textId="695B0724" w:rsidR="00A33328" w:rsidRPr="00B942F5" w:rsidRDefault="00A33328" w:rsidP="00A61C3B">
      <w:pPr>
        <w:rPr>
          <w:sz w:val="24"/>
          <w:szCs w:val="24"/>
          <w:lang w:val="hr-HR"/>
        </w:rPr>
      </w:pPr>
      <w:r w:rsidRPr="00B942F5">
        <w:rPr>
          <w:rFonts w:eastAsia="Simsun (Founder Extended)"/>
          <w:sz w:val="24"/>
          <w:szCs w:val="24"/>
          <w:lang w:val="hr-HR" w:eastAsia="zh-CN"/>
        </w:rPr>
        <w:t xml:space="preserve">Pozivaju se zainteresirani da do </w:t>
      </w:r>
      <w:r w:rsidRPr="00B942F5">
        <w:rPr>
          <w:rFonts w:eastAsia="Simsun (Founder Extended)"/>
          <w:b/>
          <w:sz w:val="24"/>
          <w:szCs w:val="24"/>
          <w:lang w:val="hr-HR" w:eastAsia="zh-CN"/>
        </w:rPr>
        <w:t xml:space="preserve">zaključno </w:t>
      </w:r>
      <w:r w:rsidR="00372B31">
        <w:rPr>
          <w:rFonts w:eastAsia="Simsun (Founder Extended)"/>
          <w:b/>
          <w:sz w:val="24"/>
          <w:szCs w:val="24"/>
          <w:lang w:val="hr-HR" w:eastAsia="zh-CN"/>
        </w:rPr>
        <w:t>2.4</w:t>
      </w:r>
      <w:r w:rsidR="00A61C3B" w:rsidRPr="00B942F5">
        <w:rPr>
          <w:rFonts w:eastAsia="Simsun (Founder Extended)"/>
          <w:b/>
          <w:sz w:val="24"/>
          <w:szCs w:val="24"/>
          <w:lang w:val="hr-HR" w:eastAsia="zh-CN"/>
        </w:rPr>
        <w:t>.</w:t>
      </w:r>
      <w:r w:rsidR="00D34FBD" w:rsidRPr="00B942F5">
        <w:rPr>
          <w:rFonts w:eastAsia="Simsun (Founder Extended)"/>
          <w:b/>
          <w:sz w:val="24"/>
          <w:szCs w:val="24"/>
          <w:lang w:val="hr-HR" w:eastAsia="zh-CN"/>
        </w:rPr>
        <w:t>202</w:t>
      </w:r>
      <w:r w:rsidR="00E62391">
        <w:rPr>
          <w:rFonts w:eastAsia="Simsun (Founder Extended)"/>
          <w:b/>
          <w:sz w:val="24"/>
          <w:szCs w:val="24"/>
          <w:lang w:val="hr-HR" w:eastAsia="zh-CN"/>
        </w:rPr>
        <w:t>5</w:t>
      </w:r>
      <w:r w:rsidR="00D34FBD" w:rsidRPr="00B942F5">
        <w:rPr>
          <w:rFonts w:eastAsia="Simsun (Founder Extended)"/>
          <w:b/>
          <w:sz w:val="24"/>
          <w:szCs w:val="24"/>
          <w:lang w:val="hr-HR" w:eastAsia="zh-CN"/>
        </w:rPr>
        <w:t>.</w:t>
      </w:r>
      <w:r w:rsidRPr="00B942F5">
        <w:rPr>
          <w:rFonts w:eastAsia="Simsun (Founder Extended)"/>
          <w:sz w:val="24"/>
          <w:szCs w:val="24"/>
          <w:lang w:val="hr-HR" w:eastAsia="zh-CN"/>
        </w:rPr>
        <w:t xml:space="preserve"> dostave svoje komentare na Nacrt Odluke </w:t>
      </w:r>
      <w:r w:rsidRPr="00B942F5">
        <w:rPr>
          <w:bCs/>
          <w:sz w:val="24"/>
          <w:szCs w:val="24"/>
          <w:lang w:val="hr-HR"/>
        </w:rPr>
        <w:t xml:space="preserve">o </w:t>
      </w:r>
      <w:r w:rsidR="00A61C3B" w:rsidRPr="00B942F5">
        <w:rPr>
          <w:bCs/>
          <w:sz w:val="24"/>
          <w:szCs w:val="24"/>
          <w:lang w:val="hr-HR"/>
        </w:rPr>
        <w:t xml:space="preserve">sufinanciranju prijevoza učenika srednjih škola </w:t>
      </w:r>
      <w:r w:rsidRPr="00B942F5">
        <w:rPr>
          <w:sz w:val="24"/>
          <w:szCs w:val="24"/>
          <w:lang w:val="hr-HR"/>
        </w:rPr>
        <w:t xml:space="preserve">putem Obrasca za savjetovanje na adresu elektroničke pošte: </w:t>
      </w:r>
      <w:r w:rsidR="00B942F5">
        <w:rPr>
          <w:sz w:val="24"/>
          <w:szCs w:val="24"/>
          <w:lang w:val="hr-HR"/>
        </w:rPr>
        <w:t>ira.kocijancic</w:t>
      </w:r>
      <w:r w:rsidR="00A61C3B" w:rsidRPr="00B942F5">
        <w:rPr>
          <w:sz w:val="24"/>
          <w:szCs w:val="24"/>
          <w:lang w:val="hr-HR"/>
        </w:rPr>
        <w:t>@porec.hr</w:t>
      </w:r>
    </w:p>
    <w:p w14:paraId="6CEF4B8B" w14:textId="77777777" w:rsidR="00BE022A" w:rsidRPr="00B942F5" w:rsidRDefault="00BE022A" w:rsidP="00A33328">
      <w:pPr>
        <w:rPr>
          <w:sz w:val="24"/>
          <w:szCs w:val="24"/>
          <w:lang w:val="hr-HR"/>
        </w:rPr>
      </w:pPr>
    </w:p>
    <w:p w14:paraId="333202B1" w14:textId="77777777" w:rsidR="00A33328" w:rsidRPr="00B942F5" w:rsidRDefault="00A33328" w:rsidP="00A33328">
      <w:pPr>
        <w:rPr>
          <w:rFonts w:eastAsia="Simsun (Founder Extended)"/>
          <w:sz w:val="24"/>
          <w:szCs w:val="24"/>
          <w:lang w:val="hr-HR" w:eastAsia="zh-CN"/>
        </w:rPr>
      </w:pPr>
      <w:r w:rsidRPr="00B942F5">
        <w:rPr>
          <w:sz w:val="24"/>
          <w:szCs w:val="24"/>
          <w:lang w:val="hr-HR"/>
        </w:rPr>
        <w:t xml:space="preserve">Po završetku savjetovanja </w:t>
      </w:r>
      <w:r w:rsidR="0028385F" w:rsidRPr="00B942F5">
        <w:rPr>
          <w:sz w:val="24"/>
          <w:szCs w:val="24"/>
          <w:lang w:val="hr-HR"/>
        </w:rPr>
        <w:t xml:space="preserve">izradit će se </w:t>
      </w:r>
      <w:r w:rsidRPr="00B942F5">
        <w:rPr>
          <w:rFonts w:eastAsia="Simsun (Founder Extended)"/>
          <w:sz w:val="24"/>
          <w:szCs w:val="24"/>
          <w:lang w:val="hr-HR" w:eastAsia="zh-CN"/>
        </w:rPr>
        <w:t>izvještaj</w:t>
      </w:r>
      <w:r w:rsidR="0028385F" w:rsidRPr="00B942F5">
        <w:rPr>
          <w:rFonts w:eastAsia="Simsun (Founder Extended)"/>
          <w:sz w:val="24"/>
          <w:szCs w:val="24"/>
          <w:lang w:val="hr-HR" w:eastAsia="zh-CN"/>
        </w:rPr>
        <w:t xml:space="preserve"> koji</w:t>
      </w:r>
      <w:r w:rsidRPr="00B942F5">
        <w:rPr>
          <w:rFonts w:eastAsia="Simsun (Founder Extended)"/>
          <w:sz w:val="24"/>
          <w:szCs w:val="24"/>
          <w:lang w:val="hr-HR" w:eastAsia="zh-CN"/>
        </w:rPr>
        <w:t xml:space="preserve"> će </w:t>
      </w:r>
      <w:r w:rsidR="0028385F" w:rsidRPr="00B942F5">
        <w:rPr>
          <w:rFonts w:eastAsia="Simsun (Founder Extended)"/>
          <w:sz w:val="24"/>
          <w:szCs w:val="24"/>
          <w:lang w:val="hr-HR" w:eastAsia="zh-CN"/>
        </w:rPr>
        <w:t xml:space="preserve">biti </w:t>
      </w:r>
      <w:r w:rsidRPr="00B942F5">
        <w:rPr>
          <w:rFonts w:eastAsia="Simsun (Founder Extended)"/>
          <w:sz w:val="24"/>
          <w:szCs w:val="24"/>
          <w:lang w:val="hr-HR" w:eastAsia="zh-CN"/>
        </w:rPr>
        <w:t xml:space="preserve">objavljen na internetskim stranicama Grada Poreča-Parenzo u roku do 8 dana od završetka savjetovanja. </w:t>
      </w:r>
    </w:p>
    <w:p w14:paraId="209E090F" w14:textId="77777777" w:rsidR="00A33328" w:rsidRPr="00B942F5" w:rsidRDefault="00A33328" w:rsidP="00A33328">
      <w:pPr>
        <w:rPr>
          <w:rFonts w:eastAsia="Simsun (Founder Extended)"/>
          <w:sz w:val="24"/>
          <w:szCs w:val="24"/>
          <w:lang w:val="hr-HR" w:eastAsia="zh-CN"/>
        </w:rPr>
      </w:pPr>
      <w:r w:rsidRPr="00B942F5">
        <w:rPr>
          <w:rFonts w:eastAsia="Simsun (Founder Extended)"/>
          <w:sz w:val="24"/>
          <w:szCs w:val="24"/>
          <w:lang w:val="hr-HR" w:eastAsia="zh-CN"/>
        </w:rPr>
        <w:t>Ukoliko ne želite da Vaši osobni podaci (ime i prezime) budu javno objavljeni, molim</w:t>
      </w:r>
      <w:r w:rsidR="0028385F" w:rsidRPr="00B942F5">
        <w:rPr>
          <w:rFonts w:eastAsia="Simsun (Founder Extended)"/>
          <w:sz w:val="24"/>
          <w:szCs w:val="24"/>
          <w:lang w:val="hr-HR" w:eastAsia="zh-CN"/>
        </w:rPr>
        <w:t>o</w:t>
      </w:r>
      <w:r w:rsidRPr="00B942F5">
        <w:rPr>
          <w:rFonts w:eastAsia="Simsun (Founder Extended)"/>
          <w:sz w:val="24"/>
          <w:szCs w:val="24"/>
          <w:lang w:val="hr-HR" w:eastAsia="zh-CN"/>
        </w:rPr>
        <w:t xml:space="preserve"> da to jasno istaknete pri slanju obrasca.</w:t>
      </w:r>
    </w:p>
    <w:p w14:paraId="69CE463C" w14:textId="77777777" w:rsidR="00A33328" w:rsidRPr="00B942F5" w:rsidRDefault="00A33328" w:rsidP="00A33328">
      <w:pPr>
        <w:rPr>
          <w:sz w:val="24"/>
          <w:szCs w:val="24"/>
          <w:lang w:val="hr-HR"/>
        </w:rPr>
      </w:pPr>
    </w:p>
    <w:p w14:paraId="29695812" w14:textId="77777777" w:rsidR="003272E5" w:rsidRPr="00B942F5" w:rsidRDefault="00A33328" w:rsidP="003272E5">
      <w:pPr>
        <w:pStyle w:val="Tijeloteksta"/>
        <w:ind w:firstLine="720"/>
      </w:pPr>
      <w:r w:rsidRPr="00B942F5">
        <w:tab/>
      </w:r>
      <w:r w:rsidRPr="00B942F5">
        <w:tab/>
      </w:r>
      <w:r w:rsidRPr="00B942F5">
        <w:tab/>
      </w:r>
      <w:r w:rsidRPr="00B942F5">
        <w:tab/>
      </w:r>
      <w:r w:rsidRPr="00B942F5">
        <w:tab/>
      </w:r>
    </w:p>
    <w:p w14:paraId="49647013" w14:textId="77777777" w:rsidR="00A33328" w:rsidRPr="00B942F5" w:rsidRDefault="00A33328" w:rsidP="00706647">
      <w:pPr>
        <w:rPr>
          <w:rFonts w:eastAsia="Simsun (Founder Extended)"/>
          <w:sz w:val="24"/>
          <w:szCs w:val="24"/>
          <w:lang w:val="hr-HR" w:eastAsia="zh-CN"/>
        </w:rPr>
      </w:pPr>
    </w:p>
    <w:sectPr w:rsidR="00A33328" w:rsidRPr="00B942F5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4820" w14:textId="77777777" w:rsidR="0060214D" w:rsidRDefault="0060214D" w:rsidP="009F0160">
      <w:r>
        <w:separator/>
      </w:r>
    </w:p>
  </w:endnote>
  <w:endnote w:type="continuationSeparator" w:id="0">
    <w:p w14:paraId="6F75B0EA" w14:textId="77777777" w:rsidR="0060214D" w:rsidRDefault="0060214D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F919" w14:textId="77777777" w:rsidR="0060214D" w:rsidRDefault="0060214D" w:rsidP="009F0160">
      <w:r>
        <w:separator/>
      </w:r>
    </w:p>
  </w:footnote>
  <w:footnote w:type="continuationSeparator" w:id="0">
    <w:p w14:paraId="242FB9CB" w14:textId="77777777" w:rsidR="0060214D" w:rsidRDefault="0060214D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36046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2E14BC"/>
    <w:rsid w:val="00305101"/>
    <w:rsid w:val="00314810"/>
    <w:rsid w:val="003272E5"/>
    <w:rsid w:val="003401FD"/>
    <w:rsid w:val="00341A66"/>
    <w:rsid w:val="00372B31"/>
    <w:rsid w:val="0039761E"/>
    <w:rsid w:val="003A2E5D"/>
    <w:rsid w:val="003C7BAE"/>
    <w:rsid w:val="003D7658"/>
    <w:rsid w:val="003E47C5"/>
    <w:rsid w:val="00471F24"/>
    <w:rsid w:val="004B0C6A"/>
    <w:rsid w:val="00515D41"/>
    <w:rsid w:val="00535D80"/>
    <w:rsid w:val="00560607"/>
    <w:rsid w:val="00563927"/>
    <w:rsid w:val="00575C07"/>
    <w:rsid w:val="005949B2"/>
    <w:rsid w:val="005B1629"/>
    <w:rsid w:val="005B2979"/>
    <w:rsid w:val="005B5A2E"/>
    <w:rsid w:val="005C2A19"/>
    <w:rsid w:val="005E3FFE"/>
    <w:rsid w:val="0060214D"/>
    <w:rsid w:val="00625ECA"/>
    <w:rsid w:val="006670BE"/>
    <w:rsid w:val="00695B7D"/>
    <w:rsid w:val="00706647"/>
    <w:rsid w:val="00710502"/>
    <w:rsid w:val="007879B4"/>
    <w:rsid w:val="00790FC7"/>
    <w:rsid w:val="00793FD9"/>
    <w:rsid w:val="007B7B50"/>
    <w:rsid w:val="007E6F36"/>
    <w:rsid w:val="007F2040"/>
    <w:rsid w:val="00833BF7"/>
    <w:rsid w:val="008D01F0"/>
    <w:rsid w:val="008E4533"/>
    <w:rsid w:val="008F0810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31F54"/>
    <w:rsid w:val="00A33328"/>
    <w:rsid w:val="00A61C3B"/>
    <w:rsid w:val="00A85FF0"/>
    <w:rsid w:val="00A863AB"/>
    <w:rsid w:val="00AA5104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942F5"/>
    <w:rsid w:val="00BB33B0"/>
    <w:rsid w:val="00BB5F0D"/>
    <w:rsid w:val="00BC1A62"/>
    <w:rsid w:val="00BC1C2A"/>
    <w:rsid w:val="00BD1F0E"/>
    <w:rsid w:val="00BE022A"/>
    <w:rsid w:val="00C0075F"/>
    <w:rsid w:val="00C17342"/>
    <w:rsid w:val="00C33B71"/>
    <w:rsid w:val="00C4310C"/>
    <w:rsid w:val="00C6197F"/>
    <w:rsid w:val="00C65ECE"/>
    <w:rsid w:val="00CE4376"/>
    <w:rsid w:val="00D34FBD"/>
    <w:rsid w:val="00D66C65"/>
    <w:rsid w:val="00D74404"/>
    <w:rsid w:val="00D81EAA"/>
    <w:rsid w:val="00DA35C3"/>
    <w:rsid w:val="00DB6CBD"/>
    <w:rsid w:val="00DD290C"/>
    <w:rsid w:val="00DE1288"/>
    <w:rsid w:val="00DF3216"/>
    <w:rsid w:val="00E1635D"/>
    <w:rsid w:val="00E17947"/>
    <w:rsid w:val="00E17A17"/>
    <w:rsid w:val="00E27071"/>
    <w:rsid w:val="00E45A9B"/>
    <w:rsid w:val="00E537BD"/>
    <w:rsid w:val="00E57271"/>
    <w:rsid w:val="00E62391"/>
    <w:rsid w:val="00E80848"/>
    <w:rsid w:val="00EB617A"/>
    <w:rsid w:val="00ED2FAC"/>
    <w:rsid w:val="00EE3707"/>
    <w:rsid w:val="00F23A9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4364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039E-DF93-45A2-93DB-E41E56A2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7</cp:revision>
  <cp:lastPrinted>2019-07-09T06:06:00Z</cp:lastPrinted>
  <dcterms:created xsi:type="dcterms:W3CDTF">2022-10-04T07:29:00Z</dcterms:created>
  <dcterms:modified xsi:type="dcterms:W3CDTF">2025-03-03T07:46:00Z</dcterms:modified>
</cp:coreProperties>
</file>